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D30" w:rsidRDefault="00445D30" w:rsidP="0082587C">
      <w:pPr>
        <w:tabs>
          <w:tab w:val="left" w:pos="567"/>
        </w:tabs>
        <w:jc w:val="right"/>
        <w:rPr>
          <w:i/>
        </w:rPr>
      </w:pPr>
      <w:r>
        <w:rPr>
          <w:i/>
        </w:rPr>
        <w:t xml:space="preserve">Приложение №1 </w:t>
      </w:r>
    </w:p>
    <w:p w:rsidR="00F52212" w:rsidRPr="00445D30" w:rsidRDefault="00445D30" w:rsidP="0082587C">
      <w:pPr>
        <w:tabs>
          <w:tab w:val="left" w:pos="567"/>
        </w:tabs>
        <w:jc w:val="right"/>
        <w:rPr>
          <w:i/>
        </w:rPr>
      </w:pPr>
      <w:r>
        <w:rPr>
          <w:i/>
        </w:rPr>
        <w:t>к документации по проведению открытой закупки у единственного поставщика (исполнителя, подрядчика) на право заключения счет-договора на</w:t>
      </w:r>
      <w:r w:rsidRPr="00445D30">
        <w:t xml:space="preserve"> </w:t>
      </w:r>
      <w:r w:rsidRPr="00445D30">
        <w:rPr>
          <w:i/>
        </w:rPr>
        <w:t>оказание услуг по эксплуатационно-техническому обслуживанию кабеля связи, принадлежащ</w:t>
      </w:r>
      <w:r>
        <w:rPr>
          <w:i/>
        </w:rPr>
        <w:t xml:space="preserve">его ПАО «Центральный телеграф» </w:t>
      </w:r>
      <w:r w:rsidRPr="00445D30">
        <w:rPr>
          <w:i/>
        </w:rPr>
        <w:t>и проложенного на линейных сооружениях проводного вещания ФГУП РСВО</w:t>
      </w:r>
    </w:p>
    <w:p w:rsidR="00F52212" w:rsidRPr="000F01B1" w:rsidRDefault="00F52212" w:rsidP="0082587C">
      <w:pPr>
        <w:tabs>
          <w:tab w:val="left" w:pos="567"/>
        </w:tabs>
        <w:jc w:val="center"/>
        <w:rPr>
          <w:b/>
        </w:rPr>
      </w:pPr>
      <w:r w:rsidRPr="000F01B1">
        <w:rPr>
          <w:b/>
        </w:rPr>
        <w:t>ТЕХНИЧЕСКОЕ ЗАДАНИЕ</w:t>
      </w:r>
    </w:p>
    <w:p w:rsidR="00F52212" w:rsidRPr="000F01B1" w:rsidRDefault="00F52212" w:rsidP="0082587C">
      <w:pPr>
        <w:tabs>
          <w:tab w:val="left" w:pos="567"/>
        </w:tabs>
      </w:pPr>
    </w:p>
    <w:p w:rsidR="00BD79E3" w:rsidRPr="00BE1DA4" w:rsidRDefault="00290294" w:rsidP="00BE1DA4">
      <w:pPr>
        <w:pStyle w:val="a6"/>
        <w:spacing w:before="12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 xml:space="preserve">1. </w:t>
      </w:r>
      <w:r w:rsidR="00903D7B" w:rsidRPr="000F01B1">
        <w:rPr>
          <w:rFonts w:ascii="Times New Roman" w:hAnsi="Times New Roman"/>
          <w:b/>
          <w:szCs w:val="24"/>
        </w:rPr>
        <w:t>Общее наименование закупки</w:t>
      </w:r>
      <w:r w:rsidR="00E940AC" w:rsidRPr="000F01B1">
        <w:rPr>
          <w:rFonts w:ascii="Times New Roman" w:hAnsi="Times New Roman"/>
          <w:b/>
          <w:szCs w:val="24"/>
        </w:rPr>
        <w:t>:</w:t>
      </w:r>
      <w:r w:rsidR="002700B6" w:rsidRPr="002700B6">
        <w:rPr>
          <w:rFonts w:ascii="Times New Roman" w:hAnsi="Times New Roman"/>
        </w:rPr>
        <w:t xml:space="preserve"> </w:t>
      </w:r>
      <w:r w:rsidR="002700B6">
        <w:rPr>
          <w:rFonts w:ascii="Times New Roman" w:hAnsi="Times New Roman"/>
        </w:rPr>
        <w:t>Открытая закупка у единственного поставщика</w:t>
      </w:r>
      <w:r w:rsidR="00445D30">
        <w:rPr>
          <w:rFonts w:ascii="Times New Roman" w:hAnsi="Times New Roman"/>
        </w:rPr>
        <w:t xml:space="preserve"> (исполнителя, </w:t>
      </w:r>
      <w:proofErr w:type="spellStart"/>
      <w:r w:rsidR="00445D30">
        <w:rPr>
          <w:rFonts w:ascii="Times New Roman" w:hAnsi="Times New Roman"/>
        </w:rPr>
        <w:t>аодрядчика</w:t>
      </w:r>
      <w:proofErr w:type="spellEnd"/>
      <w:r w:rsidR="00445D30">
        <w:rPr>
          <w:rFonts w:ascii="Times New Roman" w:hAnsi="Times New Roman"/>
        </w:rPr>
        <w:t>)</w:t>
      </w:r>
      <w:r w:rsidR="002700B6">
        <w:rPr>
          <w:rFonts w:ascii="Times New Roman" w:hAnsi="Times New Roman"/>
        </w:rPr>
        <w:t xml:space="preserve"> </w:t>
      </w:r>
      <w:r w:rsidR="002700B6" w:rsidRPr="007718B4">
        <w:rPr>
          <w:rFonts w:ascii="Times New Roman" w:hAnsi="Times New Roman"/>
        </w:rPr>
        <w:t>н</w:t>
      </w:r>
      <w:r w:rsidR="002700B6" w:rsidRPr="007718B4">
        <w:rPr>
          <w:rFonts w:ascii="Times New Roman" w:hAnsi="Times New Roman"/>
          <w:color w:val="000000"/>
          <w:szCs w:val="24"/>
          <w:lang w:eastAsia="ar-SA"/>
        </w:rPr>
        <w:t>а</w:t>
      </w:r>
      <w:r w:rsidR="00903D7B" w:rsidRPr="000F01B1">
        <w:rPr>
          <w:rFonts w:ascii="Times New Roman" w:hAnsi="Times New Roman"/>
          <w:szCs w:val="24"/>
        </w:rPr>
        <w:t xml:space="preserve"> </w:t>
      </w:r>
      <w:r w:rsidR="00BE1DA4" w:rsidRPr="00BE1DA4">
        <w:rPr>
          <w:rFonts w:ascii="Times New Roman" w:hAnsi="Times New Roman"/>
        </w:rPr>
        <w:t>право заключения счет-договора на оказание услуг по эксплуатационно-техническому обслуживанию кабеля связи, принадлежащего ПАО «Центральный телеграф» и проложенного на линейных сооружен</w:t>
      </w:r>
      <w:r w:rsidR="00BE1DA4">
        <w:rPr>
          <w:rFonts w:ascii="Times New Roman" w:hAnsi="Times New Roman"/>
        </w:rPr>
        <w:t>иях проводного вещания ФГУП РСВО.</w:t>
      </w:r>
    </w:p>
    <w:p w:rsidR="00BE1DA4" w:rsidRDefault="00BE1DA4" w:rsidP="00710F08">
      <w:pPr>
        <w:tabs>
          <w:tab w:val="left" w:pos="567"/>
        </w:tabs>
        <w:spacing w:before="120"/>
        <w:jc w:val="both"/>
      </w:pPr>
      <w:r>
        <w:rPr>
          <w:b/>
        </w:rPr>
        <w:t>2</w:t>
      </w:r>
      <w:r w:rsidR="00290294">
        <w:rPr>
          <w:b/>
        </w:rPr>
        <w:t xml:space="preserve">. </w:t>
      </w:r>
      <w:r w:rsidR="008242A0" w:rsidRPr="00290294">
        <w:rPr>
          <w:b/>
        </w:rPr>
        <w:t>Состав товаров, объем работ, услуг:</w:t>
      </w:r>
      <w:r w:rsidR="007D5185">
        <w:rPr>
          <w:color w:val="000000"/>
        </w:rPr>
        <w:t xml:space="preserve"> </w:t>
      </w:r>
      <w:r w:rsidR="002D006F">
        <w:rPr>
          <w:color w:val="000000"/>
        </w:rPr>
        <w:t xml:space="preserve">Исполнитель </w:t>
      </w:r>
      <w:r w:rsidR="002E6309">
        <w:t xml:space="preserve">оказывает </w:t>
      </w:r>
      <w:r w:rsidR="002E6309" w:rsidRPr="00E36BAE">
        <w:t>услуги по эксплуатационно-техническому обслуживанию кабеля связи, принадлежащего Заказчику и проложенного на линейных сооружениях проводного вещания Ис</w:t>
      </w:r>
      <w:r w:rsidR="002E6309">
        <w:t>полнителя</w:t>
      </w:r>
      <w:r>
        <w:t>: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554"/>
        <w:gridCol w:w="2259"/>
        <w:gridCol w:w="2062"/>
        <w:gridCol w:w="1036"/>
        <w:gridCol w:w="1578"/>
        <w:gridCol w:w="2542"/>
      </w:tblGrid>
      <w:tr w:rsidR="00BE1DA4" w:rsidTr="00BE1DA4">
        <w:trPr>
          <w:trHeight w:val="545"/>
        </w:trPr>
        <w:tc>
          <w:tcPr>
            <w:tcW w:w="554" w:type="dxa"/>
          </w:tcPr>
          <w:p w:rsidR="00BE1DA4" w:rsidRDefault="00BE1DA4" w:rsidP="00F56342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</w:p>
        </w:tc>
        <w:tc>
          <w:tcPr>
            <w:tcW w:w="2259" w:type="dxa"/>
          </w:tcPr>
          <w:p w:rsidR="00BE1DA4" w:rsidRDefault="00BE1DA4" w:rsidP="00F56342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№ счет-договора</w:t>
            </w:r>
          </w:p>
        </w:tc>
        <w:tc>
          <w:tcPr>
            <w:tcW w:w="2062" w:type="dxa"/>
          </w:tcPr>
          <w:p w:rsidR="00BE1DA4" w:rsidRDefault="00BE1DA4" w:rsidP="00F56342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Наименование услуг</w:t>
            </w:r>
          </w:p>
        </w:tc>
        <w:tc>
          <w:tcPr>
            <w:tcW w:w="1036" w:type="dxa"/>
          </w:tcPr>
          <w:p w:rsidR="00BE1DA4" w:rsidRDefault="00BE1DA4" w:rsidP="00BE1DA4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Кол-во, км.</w:t>
            </w:r>
          </w:p>
        </w:tc>
        <w:tc>
          <w:tcPr>
            <w:tcW w:w="1578" w:type="dxa"/>
          </w:tcPr>
          <w:p w:rsidR="00BE1DA4" w:rsidRDefault="00BE1DA4" w:rsidP="00BE1DA4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Цена за 1 км</w:t>
            </w:r>
          </w:p>
        </w:tc>
        <w:tc>
          <w:tcPr>
            <w:tcW w:w="2542" w:type="dxa"/>
          </w:tcPr>
          <w:p w:rsidR="00BE1DA4" w:rsidRDefault="00BE1DA4" w:rsidP="00F56342">
            <w:pPr>
              <w:pStyle w:val="e0"/>
              <w:spacing w:before="12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Сумма с НДС, руб.</w:t>
            </w:r>
          </w:p>
        </w:tc>
      </w:tr>
      <w:tr w:rsidR="00BE1DA4" w:rsidRPr="00BE1DA4" w:rsidTr="00BE1DA4">
        <w:trPr>
          <w:trHeight w:val="615"/>
        </w:trPr>
        <w:tc>
          <w:tcPr>
            <w:tcW w:w="554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1</w:t>
            </w:r>
          </w:p>
        </w:tc>
        <w:tc>
          <w:tcPr>
            <w:tcW w:w="2259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РСВО/ЦТ/ЭТО/01-03/2018 (с 01.01.2018 по 31.03.2018г.)</w:t>
            </w:r>
          </w:p>
        </w:tc>
        <w:tc>
          <w:tcPr>
            <w:tcW w:w="2062" w:type="dxa"/>
            <w:vMerge w:val="restart"/>
          </w:tcPr>
          <w:p w:rsidR="00BE1DA4" w:rsidRPr="00BE1DA4" w:rsidRDefault="00BE1DA4" w:rsidP="00BE1DA4">
            <w:pPr>
              <w:pStyle w:val="e0"/>
              <w:spacing w:before="120" w:beforeAutospacing="0" w:after="0" w:afterAutospacing="0"/>
            </w:pPr>
            <w:r w:rsidRPr="00BE1DA4">
              <w:t>Работы по эксплуатационно-техническому обслуживанию кабеля связи ПАО «Центральный телеграф»</w:t>
            </w:r>
          </w:p>
        </w:tc>
        <w:tc>
          <w:tcPr>
            <w:tcW w:w="1036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2349,12</w:t>
            </w:r>
          </w:p>
        </w:tc>
        <w:tc>
          <w:tcPr>
            <w:tcW w:w="1578" w:type="dxa"/>
          </w:tcPr>
          <w:p w:rsidR="00BE1DA4" w:rsidRPr="00BE1DA4" w:rsidRDefault="00BE1DA4" w:rsidP="00BE1DA4">
            <w:pPr>
              <w:pStyle w:val="e0"/>
              <w:spacing w:before="120" w:beforeAutospacing="0" w:after="0" w:afterAutospacing="0"/>
              <w:jc w:val="both"/>
            </w:pPr>
            <w:r w:rsidRPr="00BE1DA4">
              <w:t>2750,00</w:t>
            </w:r>
          </w:p>
        </w:tc>
        <w:tc>
          <w:tcPr>
            <w:tcW w:w="2542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6460080,00</w:t>
            </w:r>
          </w:p>
        </w:tc>
      </w:tr>
      <w:tr w:rsidR="00BE1DA4" w:rsidRPr="00BE1DA4" w:rsidTr="00BE1DA4">
        <w:trPr>
          <w:trHeight w:val="660"/>
        </w:trPr>
        <w:tc>
          <w:tcPr>
            <w:tcW w:w="554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2</w:t>
            </w:r>
          </w:p>
        </w:tc>
        <w:tc>
          <w:tcPr>
            <w:tcW w:w="2259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РСВО/ЦТ/ЭТО/04-06/2018 (01.04.2018 по 30.06.2018г.)</w:t>
            </w:r>
          </w:p>
        </w:tc>
        <w:tc>
          <w:tcPr>
            <w:tcW w:w="2062" w:type="dxa"/>
            <w:vMerge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</w:p>
        </w:tc>
        <w:tc>
          <w:tcPr>
            <w:tcW w:w="1036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2260,13</w:t>
            </w:r>
          </w:p>
        </w:tc>
        <w:tc>
          <w:tcPr>
            <w:tcW w:w="1578" w:type="dxa"/>
          </w:tcPr>
          <w:p w:rsidR="00BE1DA4" w:rsidRPr="00BE1DA4" w:rsidRDefault="00BE1DA4" w:rsidP="00BE1DA4">
            <w:pPr>
              <w:pStyle w:val="e0"/>
              <w:spacing w:before="120" w:beforeAutospacing="0" w:after="0" w:afterAutospacing="0"/>
              <w:jc w:val="both"/>
            </w:pPr>
            <w:r w:rsidRPr="00BE1DA4">
              <w:t>2750,00</w:t>
            </w:r>
          </w:p>
        </w:tc>
        <w:tc>
          <w:tcPr>
            <w:tcW w:w="2542" w:type="dxa"/>
          </w:tcPr>
          <w:p w:rsidR="00BE1DA4" w:rsidRPr="00BE1DA4" w:rsidRDefault="00BE1DA4" w:rsidP="00F56342">
            <w:pPr>
              <w:pStyle w:val="e0"/>
              <w:spacing w:before="120" w:beforeAutospacing="0" w:after="0" w:afterAutospacing="0"/>
              <w:jc w:val="both"/>
            </w:pPr>
            <w:r w:rsidRPr="00BE1DA4">
              <w:t>6215357,50</w:t>
            </w:r>
          </w:p>
        </w:tc>
      </w:tr>
    </w:tbl>
    <w:p w:rsidR="00BE1DA4" w:rsidRDefault="00BE1DA4" w:rsidP="00F56342">
      <w:pPr>
        <w:pStyle w:val="e0"/>
        <w:spacing w:before="120" w:beforeAutospacing="0" w:after="0" w:afterAutospacing="0"/>
        <w:jc w:val="both"/>
        <w:rPr>
          <w:b/>
        </w:rPr>
      </w:pPr>
    </w:p>
    <w:p w:rsidR="00305019" w:rsidRPr="000F01B1" w:rsidRDefault="00BE1DA4" w:rsidP="00F56342">
      <w:pPr>
        <w:pStyle w:val="e0"/>
        <w:spacing w:before="120" w:beforeAutospacing="0" w:after="0" w:afterAutospacing="0"/>
        <w:jc w:val="both"/>
      </w:pPr>
      <w:r>
        <w:rPr>
          <w:b/>
        </w:rPr>
        <w:t>3</w:t>
      </w:r>
      <w:r w:rsidR="003F2D04">
        <w:rPr>
          <w:b/>
        </w:rPr>
        <w:t>.</w:t>
      </w:r>
      <w:r w:rsidR="00A27415">
        <w:rPr>
          <w:b/>
        </w:rPr>
        <w:t xml:space="preserve"> </w:t>
      </w:r>
      <w:r w:rsidR="00445D30" w:rsidRPr="00A27415">
        <w:rPr>
          <w:b/>
        </w:rPr>
        <w:t>Место оказания у</w:t>
      </w:r>
      <w:r w:rsidR="00486BDC" w:rsidRPr="00A27415">
        <w:rPr>
          <w:b/>
        </w:rPr>
        <w:t>слуг</w:t>
      </w:r>
      <w:r w:rsidR="00486BDC">
        <w:t>: г.</w:t>
      </w:r>
      <w:r w:rsidR="00445D30">
        <w:t xml:space="preserve"> </w:t>
      </w:r>
      <w:r w:rsidR="00486BDC">
        <w:t>Москва</w:t>
      </w:r>
    </w:p>
    <w:p w:rsidR="00710F08" w:rsidRDefault="00A27415" w:rsidP="004A7C38">
      <w:pPr>
        <w:pStyle w:val="a8"/>
        <w:tabs>
          <w:tab w:val="left" w:pos="720"/>
        </w:tabs>
        <w:spacing w:before="120" w:after="0"/>
      </w:pPr>
      <w:r>
        <w:rPr>
          <w:b/>
        </w:rPr>
        <w:t>4</w:t>
      </w:r>
      <w:r w:rsidR="003F2D04">
        <w:rPr>
          <w:b/>
        </w:rPr>
        <w:t xml:space="preserve">. </w:t>
      </w:r>
      <w:r w:rsidR="00305019" w:rsidRPr="000F01B1">
        <w:rPr>
          <w:b/>
        </w:rPr>
        <w:t>Условия оплаты:</w:t>
      </w:r>
      <w:r w:rsidR="00305019" w:rsidRPr="000F01B1">
        <w:t xml:space="preserve"> </w:t>
      </w:r>
      <w:r w:rsidR="00445D30">
        <w:t xml:space="preserve">В соответствии с условиями </w:t>
      </w:r>
      <w:r>
        <w:t>счет-</w:t>
      </w:r>
      <w:r w:rsidR="00445D30">
        <w:t>договора</w:t>
      </w:r>
      <w:r w:rsidR="00CF6A25" w:rsidRPr="00DC12C3">
        <w:t>.</w:t>
      </w:r>
      <w:r w:rsidR="00710F08" w:rsidRPr="00D3030C">
        <w:t xml:space="preserve"> </w:t>
      </w:r>
    </w:p>
    <w:p w:rsidR="001069BA" w:rsidRDefault="00A27415" w:rsidP="00593D43">
      <w:pPr>
        <w:autoSpaceDE w:val="0"/>
        <w:autoSpaceDN w:val="0"/>
        <w:spacing w:before="120" w:line="276" w:lineRule="auto"/>
        <w:jc w:val="both"/>
      </w:pPr>
      <w:r>
        <w:rPr>
          <w:b/>
        </w:rPr>
        <w:t>5</w:t>
      </w:r>
      <w:r w:rsidR="001069BA">
        <w:rPr>
          <w:b/>
        </w:rPr>
        <w:t xml:space="preserve">. </w:t>
      </w:r>
      <w:r w:rsidR="00305019" w:rsidRPr="000F01B1">
        <w:rPr>
          <w:b/>
        </w:rPr>
        <w:t>Контактное лицо по процедуре закупки:</w:t>
      </w:r>
      <w:r w:rsidR="00305019" w:rsidRPr="000F01B1">
        <w:t xml:space="preserve"> </w:t>
      </w:r>
      <w:r w:rsidR="007D5185">
        <w:t xml:space="preserve">Ларионов Ю.Е., </w:t>
      </w:r>
      <w:r>
        <w:rPr>
          <w:lang w:val="en-US"/>
        </w:rPr>
        <w:t>e</w:t>
      </w:r>
      <w:r w:rsidRPr="00A27415">
        <w:t>-</w:t>
      </w:r>
      <w:r>
        <w:rPr>
          <w:lang w:val="en-US"/>
        </w:rPr>
        <w:t>mail</w:t>
      </w:r>
      <w:r>
        <w:t xml:space="preserve">: </w:t>
      </w:r>
      <w:hyperlink r:id="rId6" w:history="1">
        <w:r w:rsidR="007D5185" w:rsidRPr="00A27415">
          <w:rPr>
            <w:rStyle w:val="af"/>
          </w:rPr>
          <w:t>Yuriy_Larionov@center.rt.ru</w:t>
        </w:r>
      </w:hyperlink>
      <w:r w:rsidR="007D5185">
        <w:t xml:space="preserve"> </w:t>
      </w:r>
      <w:r w:rsidR="007D5185">
        <w:cr/>
      </w:r>
      <w:r>
        <w:t>6</w:t>
      </w:r>
      <w:r w:rsidR="002F1BB0" w:rsidRPr="002F1BB0">
        <w:rPr>
          <w:b/>
        </w:rPr>
        <w:t xml:space="preserve">. </w:t>
      </w:r>
      <w:r w:rsidR="00305019" w:rsidRPr="002F1BB0">
        <w:rPr>
          <w:b/>
        </w:rPr>
        <w:t xml:space="preserve">Начальная (максимальная) цена договора: </w:t>
      </w:r>
      <w:r w:rsidR="007D5185" w:rsidRPr="00F56342">
        <w:t>12 675 437 (Двенадцать миллионов шестьсот семьдесят пят</w:t>
      </w:r>
      <w:r w:rsidR="00445D30">
        <w:t xml:space="preserve">ь тысяч четыреста тридцать семь) </w:t>
      </w:r>
      <w:r w:rsidR="007D5185" w:rsidRPr="00F56342">
        <w:t>рублей 50 копеек</w:t>
      </w:r>
      <w:r w:rsidR="00445D30">
        <w:t xml:space="preserve">, в том числе НДС 18% </w:t>
      </w:r>
      <w:r w:rsidR="007D5185" w:rsidRPr="00F56342">
        <w:t>1 933 541</w:t>
      </w:r>
      <w:r w:rsidR="00CF6A25" w:rsidRPr="00F56342">
        <w:t xml:space="preserve"> (</w:t>
      </w:r>
      <w:r w:rsidR="007D5185" w:rsidRPr="00F56342">
        <w:t xml:space="preserve">Один миллион девятьсот тридцать три </w:t>
      </w:r>
      <w:r w:rsidR="00CF6A25" w:rsidRPr="00F56342">
        <w:t>тысяч</w:t>
      </w:r>
      <w:r w:rsidR="007D5185" w:rsidRPr="00F56342">
        <w:t>и пятьсот сорок один</w:t>
      </w:r>
      <w:r w:rsidR="00445D30">
        <w:t>)</w:t>
      </w:r>
      <w:r w:rsidR="007D5185" w:rsidRPr="00F56342">
        <w:t xml:space="preserve"> </w:t>
      </w:r>
      <w:r w:rsidR="00CF6A25" w:rsidRPr="00F56342">
        <w:t>рубл</w:t>
      </w:r>
      <w:r w:rsidR="007D5185" w:rsidRPr="00F56342">
        <w:t>ь 3</w:t>
      </w:r>
      <w:r w:rsidR="00741DD0" w:rsidRPr="00741DD0">
        <w:t>1</w:t>
      </w:r>
      <w:r w:rsidR="00CF6A25" w:rsidRPr="00F56342">
        <w:t xml:space="preserve"> копе</w:t>
      </w:r>
      <w:r w:rsidR="00732F3A">
        <w:t>йка</w:t>
      </w:r>
      <w:bookmarkStart w:id="0" w:name="_GoBack"/>
      <w:bookmarkEnd w:id="0"/>
      <w:r w:rsidR="001069BA" w:rsidRPr="00F56342">
        <w:t xml:space="preserve">. </w:t>
      </w:r>
      <w:r w:rsidR="00445D30">
        <w:t>10 741 896 (Десять миллионов семьсот сорок одна тысяча восемьсот девяносто шесть) рублей</w:t>
      </w:r>
      <w:r w:rsidR="00741DD0">
        <w:t xml:space="preserve"> 19</w:t>
      </w:r>
      <w:r w:rsidR="00740F22">
        <w:t xml:space="preserve"> копеек, без учета НДС (18%). В том числе:</w:t>
      </w:r>
    </w:p>
    <w:p w:rsidR="00740F22" w:rsidRDefault="00740F22" w:rsidP="00593D43">
      <w:pPr>
        <w:autoSpaceDE w:val="0"/>
        <w:autoSpaceDN w:val="0"/>
        <w:spacing w:before="120" w:line="276" w:lineRule="auto"/>
        <w:jc w:val="both"/>
      </w:pPr>
      <w:r w:rsidRPr="00EF38E0">
        <w:rPr>
          <w:b/>
        </w:rPr>
        <w:t>1-й счет-договор</w:t>
      </w:r>
      <w:r>
        <w:t>: 6 460 080 (Шесть миллионов четыреста шестьдесят тысяч восемьдесят) рублей 00 копеек, в том числе НДС (18%) 985 435 (Девятьсот восемьдесят пять тысяч четыреста тридцать пять) рублей 93 копейки. 5 474 644 (Пять миллионов четыреста семьдесят четыре тысячи шестьсот сорок четыре) рубля 07 копеек, без учета НДС (18%)</w:t>
      </w:r>
    </w:p>
    <w:p w:rsidR="00740F22" w:rsidRPr="001069BA" w:rsidRDefault="00740F22" w:rsidP="00593D43">
      <w:pPr>
        <w:autoSpaceDE w:val="0"/>
        <w:autoSpaceDN w:val="0"/>
        <w:spacing w:before="120" w:line="276" w:lineRule="auto"/>
        <w:jc w:val="both"/>
      </w:pPr>
      <w:r w:rsidRPr="00EF38E0">
        <w:rPr>
          <w:b/>
        </w:rPr>
        <w:t>2-й счет-договор</w:t>
      </w:r>
      <w:r>
        <w:t>: 6 215 357 (Шесть миллионов двести пятнадцать тысяч триста пятьдесят семь) рублей 50 копеек, в том числе НДС (18%) 948 105 (Девятьсот сорок восемь тысяч сто пять) рублей 38 копеек. 5 267 252 (Пять миллионов двести шестьдесят семь тысяч двести пятьдесят два) рубля 12 копеек, без учета НДС (18%).</w:t>
      </w:r>
    </w:p>
    <w:p w:rsidR="00121EE2" w:rsidRDefault="00121EE2" w:rsidP="00CC0C54">
      <w:pPr>
        <w:pStyle w:val="a8"/>
        <w:tabs>
          <w:tab w:val="left" w:pos="720"/>
        </w:tabs>
        <w:rPr>
          <w:b/>
        </w:rPr>
      </w:pPr>
    </w:p>
    <w:sectPr w:rsidR="00121EE2" w:rsidSect="00BB6368">
      <w:pgSz w:w="11906" w:h="16838"/>
      <w:pgMar w:top="426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3D8"/>
    <w:multiLevelType w:val="hybridMultilevel"/>
    <w:tmpl w:val="A49A5BE2"/>
    <w:lvl w:ilvl="0" w:tplc="EA763F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66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A07D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504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FD0A44"/>
    <w:multiLevelType w:val="multilevel"/>
    <w:tmpl w:val="79B45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3131"/>
        </w:tabs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1880908"/>
    <w:multiLevelType w:val="hybridMultilevel"/>
    <w:tmpl w:val="483A709A"/>
    <w:lvl w:ilvl="0" w:tplc="923EB83C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1FB5742"/>
    <w:multiLevelType w:val="hybridMultilevel"/>
    <w:tmpl w:val="FF5610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43D868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ED03806"/>
    <w:multiLevelType w:val="hybridMultilevel"/>
    <w:tmpl w:val="F5568C68"/>
    <w:lvl w:ilvl="0" w:tplc="8FFADBA6">
      <w:start w:val="10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E40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3"/>
  </w:num>
  <w:num w:numId="11">
    <w:abstractNumId w:val="5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8"/>
  </w:num>
  <w:num w:numId="17">
    <w:abstractNumId w:val="1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14E1B"/>
    <w:rsid w:val="00037A32"/>
    <w:rsid w:val="00042A95"/>
    <w:rsid w:val="00051172"/>
    <w:rsid w:val="00060C0F"/>
    <w:rsid w:val="0006534B"/>
    <w:rsid w:val="00070DA2"/>
    <w:rsid w:val="000967D8"/>
    <w:rsid w:val="000A32FC"/>
    <w:rsid w:val="000B60F4"/>
    <w:rsid w:val="000F01B1"/>
    <w:rsid w:val="000F286A"/>
    <w:rsid w:val="0010638F"/>
    <w:rsid w:val="001069BA"/>
    <w:rsid w:val="00121EE2"/>
    <w:rsid w:val="0012235E"/>
    <w:rsid w:val="00145AAF"/>
    <w:rsid w:val="00162EA2"/>
    <w:rsid w:val="001C2DF2"/>
    <w:rsid w:val="001E2089"/>
    <w:rsid w:val="001F58FA"/>
    <w:rsid w:val="001F79DD"/>
    <w:rsid w:val="002111E5"/>
    <w:rsid w:val="00255649"/>
    <w:rsid w:val="00255FEE"/>
    <w:rsid w:val="0026035B"/>
    <w:rsid w:val="00261D64"/>
    <w:rsid w:val="00263B3B"/>
    <w:rsid w:val="00266583"/>
    <w:rsid w:val="002700B6"/>
    <w:rsid w:val="0027077D"/>
    <w:rsid w:val="00290294"/>
    <w:rsid w:val="00293C88"/>
    <w:rsid w:val="002963C6"/>
    <w:rsid w:val="002A32E3"/>
    <w:rsid w:val="002D006F"/>
    <w:rsid w:val="002E6309"/>
    <w:rsid w:val="002E7726"/>
    <w:rsid w:val="002F1BB0"/>
    <w:rsid w:val="003006AC"/>
    <w:rsid w:val="00305019"/>
    <w:rsid w:val="00305CD6"/>
    <w:rsid w:val="00335983"/>
    <w:rsid w:val="003A0624"/>
    <w:rsid w:val="003C2DF7"/>
    <w:rsid w:val="003E0018"/>
    <w:rsid w:val="003F2D04"/>
    <w:rsid w:val="00416659"/>
    <w:rsid w:val="004208D4"/>
    <w:rsid w:val="00421838"/>
    <w:rsid w:val="00445D30"/>
    <w:rsid w:val="0048034D"/>
    <w:rsid w:val="00484C73"/>
    <w:rsid w:val="00486BDC"/>
    <w:rsid w:val="00486F8E"/>
    <w:rsid w:val="00490330"/>
    <w:rsid w:val="00492B46"/>
    <w:rsid w:val="004A0C0B"/>
    <w:rsid w:val="004A7C38"/>
    <w:rsid w:val="004B2571"/>
    <w:rsid w:val="004E5468"/>
    <w:rsid w:val="00503C1C"/>
    <w:rsid w:val="0052306B"/>
    <w:rsid w:val="0055253D"/>
    <w:rsid w:val="005552DC"/>
    <w:rsid w:val="005846B1"/>
    <w:rsid w:val="00590C7D"/>
    <w:rsid w:val="00591169"/>
    <w:rsid w:val="00593D43"/>
    <w:rsid w:val="005A1B9C"/>
    <w:rsid w:val="005A7823"/>
    <w:rsid w:val="005F17B3"/>
    <w:rsid w:val="005F4858"/>
    <w:rsid w:val="006028BB"/>
    <w:rsid w:val="006330C5"/>
    <w:rsid w:val="00646730"/>
    <w:rsid w:val="00657664"/>
    <w:rsid w:val="006902BF"/>
    <w:rsid w:val="00695DEB"/>
    <w:rsid w:val="006A003A"/>
    <w:rsid w:val="006C3F7A"/>
    <w:rsid w:val="006D362B"/>
    <w:rsid w:val="006E1EA2"/>
    <w:rsid w:val="006E5842"/>
    <w:rsid w:val="006F69CF"/>
    <w:rsid w:val="00710F08"/>
    <w:rsid w:val="00717681"/>
    <w:rsid w:val="007200DB"/>
    <w:rsid w:val="0072534F"/>
    <w:rsid w:val="00730443"/>
    <w:rsid w:val="00732F3A"/>
    <w:rsid w:val="00740F22"/>
    <w:rsid w:val="00741DD0"/>
    <w:rsid w:val="00742ADB"/>
    <w:rsid w:val="00753884"/>
    <w:rsid w:val="00762BB4"/>
    <w:rsid w:val="007674F9"/>
    <w:rsid w:val="007718B4"/>
    <w:rsid w:val="00782AB3"/>
    <w:rsid w:val="00785B54"/>
    <w:rsid w:val="00787934"/>
    <w:rsid w:val="007C0BB5"/>
    <w:rsid w:val="007D5185"/>
    <w:rsid w:val="007F2C77"/>
    <w:rsid w:val="008001D8"/>
    <w:rsid w:val="00807E71"/>
    <w:rsid w:val="00810530"/>
    <w:rsid w:val="00820E28"/>
    <w:rsid w:val="008242A0"/>
    <w:rsid w:val="00824CFE"/>
    <w:rsid w:val="0082587C"/>
    <w:rsid w:val="00837506"/>
    <w:rsid w:val="008511A0"/>
    <w:rsid w:val="008513FE"/>
    <w:rsid w:val="00857C90"/>
    <w:rsid w:val="00863452"/>
    <w:rsid w:val="008641B0"/>
    <w:rsid w:val="008653DC"/>
    <w:rsid w:val="008942BE"/>
    <w:rsid w:val="008A3F7A"/>
    <w:rsid w:val="008C617B"/>
    <w:rsid w:val="008D6EF9"/>
    <w:rsid w:val="00903D7B"/>
    <w:rsid w:val="009141ED"/>
    <w:rsid w:val="00961430"/>
    <w:rsid w:val="009640A1"/>
    <w:rsid w:val="00970634"/>
    <w:rsid w:val="009746B5"/>
    <w:rsid w:val="009805FD"/>
    <w:rsid w:val="009C2468"/>
    <w:rsid w:val="009D3045"/>
    <w:rsid w:val="009F3CEA"/>
    <w:rsid w:val="00A27415"/>
    <w:rsid w:val="00A3399A"/>
    <w:rsid w:val="00A364A8"/>
    <w:rsid w:val="00A55B9A"/>
    <w:rsid w:val="00A705D9"/>
    <w:rsid w:val="00A76CF4"/>
    <w:rsid w:val="00A90217"/>
    <w:rsid w:val="00A90A5B"/>
    <w:rsid w:val="00AA292E"/>
    <w:rsid w:val="00AA3FF3"/>
    <w:rsid w:val="00AB071C"/>
    <w:rsid w:val="00AE03CB"/>
    <w:rsid w:val="00AE5829"/>
    <w:rsid w:val="00AF6974"/>
    <w:rsid w:val="00B03D3D"/>
    <w:rsid w:val="00B37859"/>
    <w:rsid w:val="00B94309"/>
    <w:rsid w:val="00BB5A2E"/>
    <w:rsid w:val="00BB6368"/>
    <w:rsid w:val="00BD79E3"/>
    <w:rsid w:val="00BE1DA4"/>
    <w:rsid w:val="00BE202E"/>
    <w:rsid w:val="00BE2F4D"/>
    <w:rsid w:val="00C34406"/>
    <w:rsid w:val="00C4165F"/>
    <w:rsid w:val="00C8254A"/>
    <w:rsid w:val="00C837DC"/>
    <w:rsid w:val="00CC0C54"/>
    <w:rsid w:val="00CF6A25"/>
    <w:rsid w:val="00D3030C"/>
    <w:rsid w:val="00D32F33"/>
    <w:rsid w:val="00D75775"/>
    <w:rsid w:val="00DB212E"/>
    <w:rsid w:val="00DD03B6"/>
    <w:rsid w:val="00DD6FED"/>
    <w:rsid w:val="00E074E5"/>
    <w:rsid w:val="00E1280D"/>
    <w:rsid w:val="00E2491B"/>
    <w:rsid w:val="00E37A2C"/>
    <w:rsid w:val="00E45778"/>
    <w:rsid w:val="00E46EBE"/>
    <w:rsid w:val="00E73891"/>
    <w:rsid w:val="00E75C17"/>
    <w:rsid w:val="00E8174E"/>
    <w:rsid w:val="00E940AC"/>
    <w:rsid w:val="00E96FDE"/>
    <w:rsid w:val="00EC0914"/>
    <w:rsid w:val="00EC5E39"/>
    <w:rsid w:val="00EF38E0"/>
    <w:rsid w:val="00F52212"/>
    <w:rsid w:val="00F56342"/>
    <w:rsid w:val="00F776A5"/>
    <w:rsid w:val="00F83C10"/>
    <w:rsid w:val="00F8521C"/>
    <w:rsid w:val="00F868DD"/>
    <w:rsid w:val="00F94BA7"/>
    <w:rsid w:val="00FC10EF"/>
    <w:rsid w:val="00FE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FAEEBA-5617-4D09-9145-CF8E436B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7A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2D006F"/>
    <w:pPr>
      <w:tabs>
        <w:tab w:val="num" w:pos="3469"/>
      </w:tabs>
      <w:spacing w:before="240" w:after="60"/>
      <w:ind w:left="3469" w:hanging="1296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paragraph" w:customStyle="1" w:styleId="a5">
    <w:name w:val="Стиль"/>
    <w:basedOn w:val="a"/>
    <w:rsid w:val="003C2D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Îáû÷íûé2"/>
    <w:rsid w:val="00BD79E3"/>
    <w:pPr>
      <w:widowControl w:val="0"/>
    </w:pPr>
    <w:rPr>
      <w:rFonts w:ascii="Arial" w:hAnsi="Arial"/>
      <w:sz w:val="24"/>
    </w:rPr>
  </w:style>
  <w:style w:type="paragraph" w:styleId="a6">
    <w:name w:val="Body Text Indent"/>
    <w:basedOn w:val="a"/>
    <w:link w:val="a7"/>
    <w:rsid w:val="00263B3B"/>
    <w:pPr>
      <w:widowControl w:val="0"/>
      <w:spacing w:before="240" w:line="360" w:lineRule="auto"/>
      <w:ind w:left="40"/>
      <w:jc w:val="both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263B3B"/>
    <w:rPr>
      <w:rFonts w:ascii="Arial" w:hAnsi="Arial"/>
      <w:sz w:val="24"/>
    </w:rPr>
  </w:style>
  <w:style w:type="paragraph" w:styleId="a8">
    <w:name w:val="Body Text"/>
    <w:basedOn w:val="a"/>
    <w:link w:val="a9"/>
    <w:rsid w:val="00782AB3"/>
    <w:pPr>
      <w:spacing w:after="120"/>
    </w:pPr>
  </w:style>
  <w:style w:type="character" w:customStyle="1" w:styleId="a9">
    <w:name w:val="Основной текст Знак"/>
    <w:basedOn w:val="a0"/>
    <w:link w:val="a8"/>
    <w:rsid w:val="00782AB3"/>
    <w:rPr>
      <w:sz w:val="24"/>
      <w:szCs w:val="24"/>
    </w:rPr>
  </w:style>
  <w:style w:type="paragraph" w:styleId="aa">
    <w:name w:val="Balloon Text"/>
    <w:basedOn w:val="a"/>
    <w:link w:val="ab"/>
    <w:rsid w:val="00E128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1280D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7718B4"/>
    <w:rPr>
      <w:sz w:val="16"/>
      <w:szCs w:val="16"/>
    </w:rPr>
  </w:style>
  <w:style w:type="paragraph" w:styleId="20">
    <w:name w:val="Body Text Indent 2"/>
    <w:basedOn w:val="a"/>
    <w:link w:val="21"/>
    <w:unhideWhenUsed/>
    <w:rsid w:val="007674F9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rsid w:val="007674F9"/>
  </w:style>
  <w:style w:type="paragraph" w:styleId="3">
    <w:name w:val="Body Text Indent 3"/>
    <w:basedOn w:val="a"/>
    <w:link w:val="30"/>
    <w:unhideWhenUsed/>
    <w:rsid w:val="007674F9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74F9"/>
    <w:rPr>
      <w:sz w:val="16"/>
      <w:szCs w:val="16"/>
    </w:rPr>
  </w:style>
  <w:style w:type="paragraph" w:customStyle="1" w:styleId="Iauiue2">
    <w:name w:val="Iau?iue2"/>
    <w:uiPriority w:val="99"/>
    <w:rsid w:val="007674F9"/>
    <w:pPr>
      <w:widowControl w:val="0"/>
    </w:pPr>
    <w:rPr>
      <w:rFonts w:ascii="Arial" w:hAnsi="Arial"/>
      <w:sz w:val="24"/>
    </w:rPr>
  </w:style>
  <w:style w:type="paragraph" w:customStyle="1" w:styleId="e">
    <w:name w:val="^e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customStyle="1" w:styleId="1">
    <w:name w:val="Обычный1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styleId="ad">
    <w:name w:val="header"/>
    <w:basedOn w:val="a"/>
    <w:link w:val="ae"/>
    <w:uiPriority w:val="99"/>
    <w:unhideWhenUsed/>
    <w:rsid w:val="007674F9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74F9"/>
  </w:style>
  <w:style w:type="paragraph" w:customStyle="1" w:styleId="e0">
    <w:name w:val="e"/>
    <w:basedOn w:val="a"/>
    <w:rsid w:val="00305019"/>
    <w:pPr>
      <w:spacing w:before="100" w:beforeAutospacing="1" w:after="100" w:afterAutospacing="1"/>
    </w:pPr>
    <w:rPr>
      <w:rFonts w:eastAsia="Calibri"/>
    </w:rPr>
  </w:style>
  <w:style w:type="character" w:customStyle="1" w:styleId="msoins0">
    <w:name w:val="msoins"/>
    <w:rsid w:val="00305019"/>
  </w:style>
  <w:style w:type="character" w:styleId="af">
    <w:name w:val="Hyperlink"/>
    <w:basedOn w:val="a0"/>
    <w:rsid w:val="002F1BB0"/>
    <w:rPr>
      <w:color w:val="0000FF" w:themeColor="hyperlink"/>
      <w:u w:val="single"/>
    </w:rPr>
  </w:style>
  <w:style w:type="character" w:customStyle="1" w:styleId="stylec">
    <w:name w:val="stylec"/>
    <w:basedOn w:val="a0"/>
    <w:rsid w:val="00335983"/>
  </w:style>
  <w:style w:type="character" w:customStyle="1" w:styleId="70">
    <w:name w:val="Заголовок 7 Знак"/>
    <w:basedOn w:val="a0"/>
    <w:link w:val="7"/>
    <w:rsid w:val="002D006F"/>
    <w:rPr>
      <w:sz w:val="24"/>
      <w:szCs w:val="24"/>
    </w:rPr>
  </w:style>
  <w:style w:type="table" w:styleId="af0">
    <w:name w:val="Table Grid"/>
    <w:basedOn w:val="a1"/>
    <w:rsid w:val="00BE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Yuriy_Larionov@center.rt.ru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ADE63-5DAC-409F-8B39-1EA1B55C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27</cp:revision>
  <cp:lastPrinted>2018-01-23T07:34:00Z</cp:lastPrinted>
  <dcterms:created xsi:type="dcterms:W3CDTF">2018-01-22T14:58:00Z</dcterms:created>
  <dcterms:modified xsi:type="dcterms:W3CDTF">2018-07-11T12:09:00Z</dcterms:modified>
</cp:coreProperties>
</file>